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0A1" w:rsidRDefault="00FB00A1" w:rsidP="00FB00A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>
        <w:rPr>
          <w:rFonts w:ascii="Book Antiqua" w:hAnsi="Book Antiqua"/>
          <w:b/>
          <w:bCs/>
          <w:sz w:val="22"/>
          <w:szCs w:val="22"/>
        </w:rPr>
        <w:t xml:space="preserve">Format </w:t>
      </w:r>
      <w:r w:rsidRPr="004B3501">
        <w:rPr>
          <w:rFonts w:ascii="Book Antiqua" w:hAnsi="Book Antiqua"/>
          <w:b/>
          <w:bCs/>
          <w:sz w:val="22"/>
          <w:szCs w:val="22"/>
        </w:rPr>
        <w:t>of Self certification regarding Local Content in line with PPP</w:t>
      </w:r>
      <w:r>
        <w:rPr>
          <w:rFonts w:ascii="Book Antiqua" w:hAnsi="Book Antiqua"/>
          <w:b/>
          <w:bCs/>
          <w:sz w:val="22"/>
          <w:szCs w:val="22"/>
        </w:rPr>
        <w:t>-MII order, 2017 &amp; its revision dated 04.06.2020.</w:t>
      </w:r>
    </w:p>
    <w:p w:rsidR="00FB00A1" w:rsidRDefault="00FB00A1" w:rsidP="00FB00A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Default="00FB00A1" w:rsidP="00FB00A1">
      <w:pPr>
        <w:pStyle w:val="Default"/>
        <w:jc w:val="right"/>
        <w:rPr>
          <w:rFonts w:ascii="Book Antiqua" w:hAnsi="Book Antiqua"/>
          <w:b/>
          <w:bCs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Date: </w:t>
      </w:r>
      <w:r>
        <w:rPr>
          <w:rFonts w:ascii="Book Antiqua" w:hAnsi="Book Antiqua"/>
          <w:b/>
          <w:bCs/>
          <w:sz w:val="22"/>
          <w:szCs w:val="22"/>
        </w:rPr>
        <w:t xml:space="preserve">      /       /2020</w:t>
      </w:r>
    </w:p>
    <w:p w:rsidR="00FB00A1" w:rsidRPr="004B3501" w:rsidRDefault="00FB00A1" w:rsidP="00FB00A1">
      <w:pPr>
        <w:pStyle w:val="Default"/>
        <w:jc w:val="right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I ________</w:t>
      </w:r>
      <w:r>
        <w:rPr>
          <w:rFonts w:ascii="Book Antiqua" w:hAnsi="Book Antiqua"/>
          <w:sz w:val="22"/>
          <w:szCs w:val="22"/>
        </w:rPr>
        <w:t>______________________</w:t>
      </w:r>
      <w:r w:rsidRPr="004B3501">
        <w:rPr>
          <w:rFonts w:ascii="Book Antiqua" w:hAnsi="Book Antiqua"/>
          <w:sz w:val="22"/>
          <w:szCs w:val="22"/>
        </w:rPr>
        <w:t xml:space="preserve">S/o, D/o, W/o, _____________________Resident of_________________________________________________________ hereby solemnly affirm and declare as under: 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 will agree to abide by the terms and conditions of the Public Procurement (Preference to Make in India) Order, 2017 (</w:t>
      </w:r>
      <w:r w:rsidRPr="004B3501">
        <w:rPr>
          <w:rFonts w:ascii="Book Antiqua" w:hAnsi="Book Antiqua"/>
          <w:i/>
          <w:iCs/>
          <w:sz w:val="22"/>
          <w:szCs w:val="22"/>
        </w:rPr>
        <w:t>hereinafter PPP-MII order</w:t>
      </w:r>
      <w:r w:rsidRPr="004B3501">
        <w:rPr>
          <w:rFonts w:ascii="Book Antiqua" w:hAnsi="Book Antiqua"/>
          <w:sz w:val="22"/>
          <w:szCs w:val="22"/>
        </w:rPr>
        <w:t>) of Government of India issued vide Notification No:</w:t>
      </w:r>
      <w:r>
        <w:rPr>
          <w:rFonts w:ascii="Book Antiqua" w:hAnsi="Book Antiqua"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>P-45021/2/2017-BE-II dated 15/0</w:t>
      </w:r>
      <w:r>
        <w:rPr>
          <w:rFonts w:ascii="Book Antiqua" w:hAnsi="Book Antiqua"/>
          <w:sz w:val="22"/>
          <w:szCs w:val="22"/>
        </w:rPr>
        <w:t>6/2017, its revision dated 04/06/2020</w:t>
      </w:r>
      <w:r w:rsidRPr="004B3501">
        <w:rPr>
          <w:rFonts w:ascii="Book Antiqua" w:hAnsi="Book Antiqua"/>
          <w:sz w:val="22"/>
          <w:szCs w:val="22"/>
        </w:rPr>
        <w:t xml:space="preserve"> and </w:t>
      </w:r>
      <w:bookmarkStart w:id="0" w:name="_GoBack"/>
      <w:bookmarkEnd w:id="0"/>
      <w:r w:rsidRPr="004B3501">
        <w:rPr>
          <w:rFonts w:ascii="Book Antiqua" w:hAnsi="Book Antiqua"/>
          <w:sz w:val="22"/>
          <w:szCs w:val="22"/>
        </w:rPr>
        <w:t>any subsequent modifications/Amendments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, </w:t>
      </w:r>
      <w:r w:rsidRPr="004B3501">
        <w:rPr>
          <w:rFonts w:ascii="Book Antiqua" w:hAnsi="Book Antiqua"/>
          <w:sz w:val="22"/>
          <w:szCs w:val="22"/>
        </w:rPr>
        <w:t>if any</w:t>
      </w:r>
      <w:r>
        <w:rPr>
          <w:rFonts w:ascii="Book Antiqua" w:hAnsi="Book Antiqua"/>
          <w:b/>
          <w:bCs/>
          <w:sz w:val="22"/>
          <w:szCs w:val="22"/>
        </w:rPr>
        <w:t>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entity/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 or any other Government authority for the purpose of assessing the local content of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goods/services/works supplied by me for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 w:rsidRPr="002009F9">
        <w:rPr>
          <w:rFonts w:ascii="Book Antiqua" w:hAnsi="Book Antiqua"/>
          <w:color w:val="FF0000"/>
          <w:sz w:val="22"/>
          <w:szCs w:val="22"/>
          <w:highlight w:val="yellow"/>
        </w:rPr>
        <w:t>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the goods/services/works supplied by me for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>
        <w:rPr>
          <w:rFonts w:ascii="Book Antiqua" w:hAnsi="Book Antiqua"/>
          <w:color w:val="FF0000"/>
          <w:sz w:val="22"/>
          <w:szCs w:val="22"/>
          <w:highlight w:val="yellow"/>
        </w:rPr>
        <w:t xml:space="preserve"> </w:t>
      </w:r>
      <w:r w:rsidRPr="008C2606">
        <w:rPr>
          <w:rFonts w:ascii="Book Antiqua" w:hAnsi="Book Antiqua"/>
          <w:b/>
          <w:bCs/>
          <w:color w:val="FF0000"/>
          <w:sz w:val="22"/>
          <w:szCs w:val="22"/>
          <w:highlight w:val="cyan"/>
        </w:rPr>
        <w:t>contains….......</w:t>
      </w:r>
      <w:r>
        <w:rPr>
          <w:rFonts w:ascii="Book Antiqua" w:hAnsi="Book Antiqua"/>
          <w:b/>
          <w:bCs/>
          <w:color w:val="FF0000"/>
          <w:sz w:val="22"/>
          <w:szCs w:val="22"/>
          <w:highlight w:val="cyan"/>
        </w:rPr>
        <w:t>..</w:t>
      </w:r>
      <w:r w:rsidRPr="008C2606">
        <w:rPr>
          <w:rFonts w:ascii="Book Antiqua" w:hAnsi="Book Antiqua"/>
          <w:b/>
          <w:bCs/>
          <w:color w:val="FF0000"/>
          <w:sz w:val="22"/>
          <w:szCs w:val="22"/>
          <w:highlight w:val="cyan"/>
        </w:rPr>
        <w:t>%</w:t>
      </w:r>
      <w:r w:rsidRPr="002456C5">
        <w:rPr>
          <w:rFonts w:ascii="Book Antiqua" w:hAnsi="Book Antiqua"/>
          <w:color w:val="FF0000"/>
          <w:sz w:val="22"/>
          <w:szCs w:val="22"/>
        </w:rPr>
        <w:t xml:space="preserve"> </w:t>
      </w:r>
      <w:r w:rsidRPr="009E6C80">
        <w:rPr>
          <w:rFonts w:ascii="Book Antiqua" w:hAnsi="Book Antiqua"/>
          <w:color w:val="auto"/>
          <w:sz w:val="22"/>
          <w:szCs w:val="22"/>
        </w:rPr>
        <w:t>(</w:t>
      </w:r>
      <w:r w:rsidRPr="00FA188E">
        <w:rPr>
          <w:rFonts w:ascii="Book Antiqua" w:hAnsi="Book Antiqua"/>
          <w:color w:val="FF0000"/>
          <w:sz w:val="22"/>
          <w:szCs w:val="22"/>
          <w:highlight w:val="yellow"/>
        </w:rPr>
        <w:t>mention the Local content in %age</w:t>
      </w:r>
      <w:r w:rsidRPr="009E6C80">
        <w:rPr>
          <w:rFonts w:ascii="Book Antiqua" w:hAnsi="Book Antiqua"/>
          <w:color w:val="auto"/>
          <w:sz w:val="22"/>
          <w:szCs w:val="22"/>
        </w:rPr>
        <w:t xml:space="preserve">) </w:t>
      </w:r>
      <w:r>
        <w:rPr>
          <w:rFonts w:ascii="Book Antiqua" w:hAnsi="Book Antiqua"/>
          <w:sz w:val="22"/>
          <w:szCs w:val="22"/>
        </w:rPr>
        <w:t>Local Content.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value addition for the purpose of meeting the ‘Minimum Local Content ‘has been made by me at ……………………… (</w:t>
      </w:r>
      <w:r w:rsidRPr="004B3501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4B3501">
        <w:rPr>
          <w:rFonts w:ascii="Book Antiqua" w:hAnsi="Book Antiqua"/>
          <w:sz w:val="22"/>
          <w:szCs w:val="22"/>
        </w:rPr>
        <w:t>.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in the event of the local content of the goods/services/works mentioned herein is found to be incorrect and not meeting the prescribed </w:t>
      </w:r>
      <w:r>
        <w:rPr>
          <w:rFonts w:ascii="Book Antiqua" w:hAnsi="Book Antiqua"/>
          <w:sz w:val="22"/>
          <w:szCs w:val="22"/>
        </w:rPr>
        <w:t>supplier class categorization</w:t>
      </w:r>
      <w:r w:rsidRPr="004B3501">
        <w:rPr>
          <w:rFonts w:ascii="Book Antiqua" w:hAnsi="Book Antiqua"/>
          <w:sz w:val="22"/>
          <w:szCs w:val="22"/>
        </w:rPr>
        <w:t xml:space="preserve"> criteria</w:t>
      </w:r>
      <w:r>
        <w:rPr>
          <w:rFonts w:ascii="Book Antiqua" w:hAnsi="Book Antiqua"/>
          <w:sz w:val="22"/>
          <w:szCs w:val="22"/>
        </w:rPr>
        <w:t xml:space="preserve"> as per said order</w:t>
      </w:r>
      <w:r w:rsidRPr="004B3501">
        <w:rPr>
          <w:rFonts w:ascii="Book Antiqua" w:hAnsi="Book Antiqua"/>
          <w:sz w:val="22"/>
          <w:szCs w:val="22"/>
        </w:rPr>
        <w:t>, based on the assessment of procuring agency (</w:t>
      </w:r>
      <w:proofErr w:type="spellStart"/>
      <w:r w:rsidRPr="004B3501">
        <w:rPr>
          <w:rFonts w:ascii="Book Antiqua" w:hAnsi="Book Antiqua"/>
          <w:sz w:val="22"/>
          <w:szCs w:val="22"/>
        </w:rPr>
        <w:t>ies</w:t>
      </w:r>
      <w:proofErr w:type="spellEnd"/>
      <w:r w:rsidRPr="004B3501">
        <w:rPr>
          <w:rFonts w:ascii="Book Antiqua" w:hAnsi="Book Antiqua"/>
          <w:sz w:val="22"/>
          <w:szCs w:val="22"/>
        </w:rPr>
        <w:t>)/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/Government Authorities for the purpose of assessing the local content, action shall be taken against me in line with the PPP-MII order and provisions of the Integrity pact/ Bidding Documents. 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FB00A1" w:rsidRPr="004B3501" w:rsidRDefault="00FB00A1" w:rsidP="00FB00A1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4B3501">
        <w:rPr>
          <w:rFonts w:ascii="Book Antiqua" w:hAnsi="Book Antiqua"/>
          <w:sz w:val="22"/>
          <w:szCs w:val="22"/>
        </w:rPr>
        <w:t>i</w:t>
      </w:r>
      <w:proofErr w:type="spellEnd"/>
      <w:r w:rsidRPr="004B3501">
        <w:rPr>
          <w:rFonts w:ascii="Book Antiqua" w:hAnsi="Book Antiqua"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ab/>
        <w:t xml:space="preserve">Name   and   details of the Local Supplier  </w:t>
      </w:r>
    </w:p>
    <w:p w:rsidR="00FB00A1" w:rsidRPr="004B3501" w:rsidRDefault="00FB00A1" w:rsidP="00FB00A1">
      <w:pPr>
        <w:pStyle w:val="Default"/>
        <w:ind w:firstLine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ii. </w:t>
      </w:r>
      <w:r w:rsidRPr="004B3501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iii. </w:t>
      </w:r>
      <w:r w:rsidRPr="004B3501">
        <w:rPr>
          <w:rFonts w:ascii="Book Antiqua" w:hAnsi="Book Antiqua"/>
          <w:sz w:val="22"/>
          <w:szCs w:val="22"/>
        </w:rPr>
        <w:tab/>
        <w:t xml:space="preserve">Goods/services/works for which the certificate is produced 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iv. </w:t>
      </w:r>
      <w:r w:rsidRPr="004B3501">
        <w:rPr>
          <w:rFonts w:ascii="Book Antiqua" w:hAnsi="Book Antiqua"/>
          <w:sz w:val="22"/>
          <w:szCs w:val="22"/>
        </w:rPr>
        <w:tab/>
        <w:t xml:space="preserve">Procuring entity to whom the certificate is furnished 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v. </w:t>
      </w:r>
      <w:r w:rsidRPr="004B3501">
        <w:rPr>
          <w:rFonts w:ascii="Book Antiqua" w:hAnsi="Book Antiqua"/>
          <w:sz w:val="22"/>
          <w:szCs w:val="22"/>
        </w:rPr>
        <w:tab/>
        <w:t xml:space="preserve">Percentage of local content claimed and whether it meets the Minimum Local Content prescribed 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vi. </w:t>
      </w:r>
      <w:r w:rsidRPr="004B3501">
        <w:rPr>
          <w:rFonts w:ascii="Book Antiqua" w:hAnsi="Book Antiqua"/>
          <w:sz w:val="22"/>
          <w:szCs w:val="22"/>
        </w:rPr>
        <w:tab/>
        <w:t xml:space="preserve">Name and contact details of the unit of the Local Supplier (s) 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vii. </w:t>
      </w:r>
      <w:r w:rsidRPr="004B3501">
        <w:rPr>
          <w:rFonts w:ascii="Book Antiqua" w:hAnsi="Book Antiqua"/>
          <w:sz w:val="22"/>
          <w:szCs w:val="22"/>
        </w:rPr>
        <w:tab/>
        <w:t xml:space="preserve">Sale Price of the product 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viii</w:t>
      </w:r>
      <w:r w:rsidRPr="004B3501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ix. </w:t>
      </w:r>
      <w:r w:rsidRPr="004B3501">
        <w:rPr>
          <w:rFonts w:ascii="Book Antiqua" w:hAnsi="Book Antiqua"/>
          <w:sz w:val="22"/>
          <w:szCs w:val="22"/>
        </w:rPr>
        <w:tab/>
        <w:t xml:space="preserve">Freight, insurance and handling 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x.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Total Bill of Material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List and total cost value of input used to manufacture the Goods/to provide services/in construction of works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xii.  </w:t>
      </w:r>
      <w:r w:rsidRPr="004B3501">
        <w:rPr>
          <w:rFonts w:ascii="Book Antiqua" w:hAnsi="Book Antiqua"/>
          <w:sz w:val="22"/>
          <w:szCs w:val="22"/>
        </w:rPr>
        <w:tab/>
        <w:t>List and total cost of input which are domestically sourced. Value addition certificates from suppliers, i</w:t>
      </w:r>
      <w:r>
        <w:rPr>
          <w:rFonts w:ascii="Book Antiqua" w:hAnsi="Book Antiqua"/>
          <w:sz w:val="22"/>
          <w:szCs w:val="22"/>
        </w:rPr>
        <w:t xml:space="preserve">f the input is not in-house to </w:t>
      </w:r>
      <w:r w:rsidRPr="004B3501">
        <w:rPr>
          <w:rFonts w:ascii="Book Antiqua" w:hAnsi="Book Antiqua"/>
          <w:sz w:val="22"/>
          <w:szCs w:val="22"/>
        </w:rPr>
        <w:t>b</w:t>
      </w:r>
      <w:r>
        <w:rPr>
          <w:rFonts w:ascii="Book Antiqua" w:hAnsi="Book Antiqua"/>
          <w:sz w:val="22"/>
          <w:szCs w:val="22"/>
        </w:rPr>
        <w:t>e</w:t>
      </w:r>
      <w:r w:rsidRPr="004B3501">
        <w:rPr>
          <w:rFonts w:ascii="Book Antiqua" w:hAnsi="Book Antiqua"/>
          <w:sz w:val="22"/>
          <w:szCs w:val="22"/>
        </w:rPr>
        <w:t xml:space="preserve"> attached</w:t>
      </w:r>
    </w:p>
    <w:p w:rsidR="00FB00A1" w:rsidRPr="004B3501" w:rsidRDefault="00FB00A1" w:rsidP="00FB00A1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xiii. </w:t>
      </w:r>
      <w:r w:rsidRPr="004B3501">
        <w:rPr>
          <w:rFonts w:ascii="Book Antiqua" w:hAnsi="Book Antiqua"/>
          <w:sz w:val="22"/>
          <w:szCs w:val="22"/>
        </w:rPr>
        <w:tab/>
        <w:t xml:space="preserve">List and cost of inputs which are imported, directly or indirectly 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B00A1" w:rsidRPr="002009F9" w:rsidRDefault="00FB00A1" w:rsidP="00FB00A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2009F9">
        <w:rPr>
          <w:rFonts w:ascii="Book Antiqua" w:hAnsi="Book Antiqua"/>
          <w:b/>
          <w:bCs/>
          <w:sz w:val="22"/>
          <w:szCs w:val="22"/>
        </w:rPr>
        <w:t xml:space="preserve">Authorized signatory (To be duly authorized by the Board of Directors) </w:t>
      </w:r>
    </w:p>
    <w:p w:rsidR="00FB00A1" w:rsidRPr="004B3501" w:rsidRDefault="00FB00A1" w:rsidP="00FB00A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4B3501">
        <w:rPr>
          <w:rFonts w:ascii="Book Antiqua" w:hAnsi="Book Antiqua"/>
          <w:sz w:val="22"/>
          <w:szCs w:val="22"/>
        </w:rPr>
        <w:t>Name,  Designation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and Contact No.&gt; </w:t>
      </w:r>
    </w:p>
    <w:p w:rsidR="00FB00A1" w:rsidRDefault="00FB00A1" w:rsidP="00FB00A1">
      <w:pPr>
        <w:spacing w:before="240" w:after="0" w:line="276" w:lineRule="auto"/>
        <w:jc w:val="right"/>
        <w:rPr>
          <w:b/>
          <w:bCs/>
          <w:i/>
          <w:iCs/>
          <w:highlight w:val="yellow"/>
        </w:rPr>
      </w:pPr>
    </w:p>
    <w:p w:rsidR="00FB00A1" w:rsidRDefault="00FB00A1" w:rsidP="00FB00A1">
      <w:pPr>
        <w:spacing w:before="240" w:after="0" w:line="276" w:lineRule="auto"/>
        <w:jc w:val="right"/>
        <w:rPr>
          <w:b/>
          <w:bCs/>
          <w:i/>
          <w:iCs/>
          <w:highlight w:val="yellow"/>
        </w:rPr>
      </w:pPr>
    </w:p>
    <w:p w:rsidR="00C22E3E" w:rsidRDefault="002F5BC7"/>
    <w:sectPr w:rsidR="00C22E3E" w:rsidSect="00746290">
      <w:headerReference w:type="default" r:id="rId6"/>
      <w:pgSz w:w="11906" w:h="16838"/>
      <w:pgMar w:top="1440" w:right="1440" w:bottom="1440" w:left="144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BC7" w:rsidRDefault="002F5BC7" w:rsidP="00FB00A1">
      <w:pPr>
        <w:spacing w:after="0" w:line="240" w:lineRule="auto"/>
      </w:pPr>
      <w:r>
        <w:separator/>
      </w:r>
    </w:p>
  </w:endnote>
  <w:endnote w:type="continuationSeparator" w:id="0">
    <w:p w:rsidR="002F5BC7" w:rsidRDefault="002F5BC7" w:rsidP="00FB0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BC7" w:rsidRDefault="002F5BC7" w:rsidP="00FB00A1">
      <w:pPr>
        <w:spacing w:after="0" w:line="240" w:lineRule="auto"/>
      </w:pPr>
      <w:r>
        <w:separator/>
      </w:r>
    </w:p>
  </w:footnote>
  <w:footnote w:type="continuationSeparator" w:id="0">
    <w:p w:rsidR="002F5BC7" w:rsidRDefault="002F5BC7" w:rsidP="00FB0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6290" w:rsidRDefault="00746290" w:rsidP="00746290">
    <w:pPr>
      <w:spacing w:before="240" w:after="0" w:line="276" w:lineRule="auto"/>
      <w:jc w:val="center"/>
      <w:rPr>
        <w:b/>
        <w:bCs/>
        <w:i/>
        <w:iCs/>
        <w:color w:val="FF0000"/>
        <w:sz w:val="28"/>
        <w:szCs w:val="24"/>
      </w:rPr>
    </w:pPr>
    <w:r>
      <w:rPr>
        <w:b/>
        <w:bCs/>
        <w:i/>
        <w:iCs/>
        <w:color w:val="FF0000"/>
        <w:sz w:val="28"/>
        <w:szCs w:val="24"/>
      </w:rPr>
      <w:t>Annexure-9</w:t>
    </w:r>
  </w:p>
  <w:tbl>
    <w:tblPr>
      <w:tblStyle w:val="TableGrid"/>
      <w:tblW w:w="0" w:type="auto"/>
      <w:jc w:val="center"/>
      <w:tblLook w:val="04A0" w:firstRow="1" w:lastRow="0" w:firstColumn="1" w:lastColumn="0" w:noHBand="0" w:noVBand="1"/>
    </w:tblPr>
    <w:tblGrid>
      <w:gridCol w:w="2585"/>
      <w:gridCol w:w="6431"/>
    </w:tblGrid>
    <w:tr w:rsidR="00746290" w:rsidRPr="002009F9" w:rsidTr="00D96A22">
      <w:trPr>
        <w:jc w:val="center"/>
      </w:trPr>
      <w:tc>
        <w:tcPr>
          <w:tcW w:w="2585" w:type="dxa"/>
        </w:tcPr>
        <w:p w:rsidR="00746290" w:rsidRDefault="00746290" w:rsidP="00746290">
          <w:pPr>
            <w:pStyle w:val="ListParagraph"/>
            <w:ind w:left="0"/>
            <w:jc w:val="both"/>
            <w:rPr>
              <w:rFonts w:ascii="Book Antiqua" w:hAnsi="Book Antiqua"/>
              <w:b/>
              <w:bCs/>
              <w:szCs w:val="22"/>
            </w:rPr>
          </w:pPr>
          <w:r>
            <w:rPr>
              <w:rFonts w:ascii="Book Antiqua" w:hAnsi="Book Antiqua"/>
              <w:b/>
              <w:bCs/>
              <w:szCs w:val="22"/>
            </w:rPr>
            <w:t>Item/Package Name :</w:t>
          </w:r>
        </w:p>
      </w:tc>
      <w:tc>
        <w:tcPr>
          <w:tcW w:w="6431" w:type="dxa"/>
        </w:tcPr>
        <w:p w:rsidR="00746290" w:rsidRPr="002009F9" w:rsidRDefault="00203022" w:rsidP="00746290">
          <w:pPr>
            <w:pStyle w:val="ListParagraph"/>
            <w:ind w:left="0"/>
            <w:jc w:val="both"/>
            <w:rPr>
              <w:rFonts w:ascii="Book Antiqua" w:hAnsi="Book Antiqua"/>
              <w:b/>
              <w:bCs/>
              <w:color w:val="0000FF"/>
              <w:szCs w:val="22"/>
            </w:rPr>
          </w:pPr>
          <w:r>
            <w:rPr>
              <w:rFonts w:ascii="Book Antiqua" w:hAnsi="Book Antiqua"/>
              <w:b/>
              <w:bCs/>
              <w:szCs w:val="22"/>
            </w:rPr>
            <w:t>24/36kV CT</w:t>
          </w:r>
        </w:p>
      </w:tc>
    </w:tr>
    <w:tr w:rsidR="00746290" w:rsidRPr="0060065A" w:rsidTr="00D96A22">
      <w:trPr>
        <w:jc w:val="center"/>
      </w:trPr>
      <w:tc>
        <w:tcPr>
          <w:tcW w:w="2585" w:type="dxa"/>
        </w:tcPr>
        <w:p w:rsidR="00746290" w:rsidRPr="002009F9" w:rsidRDefault="00746290" w:rsidP="00746290">
          <w:pPr>
            <w:rPr>
              <w:rFonts w:ascii="Book Antiqua" w:hAnsi="Book Antiqua" w:cs="Arial"/>
              <w:b/>
              <w:bCs/>
              <w:szCs w:val="22"/>
            </w:rPr>
          </w:pPr>
          <w:r>
            <w:rPr>
              <w:rFonts w:ascii="Book Antiqua" w:hAnsi="Book Antiqua" w:cs="Arial"/>
              <w:b/>
              <w:bCs/>
              <w:szCs w:val="22"/>
            </w:rPr>
            <w:t>Enquiry No.:</w:t>
          </w:r>
        </w:p>
      </w:tc>
      <w:tc>
        <w:tcPr>
          <w:tcW w:w="6431" w:type="dxa"/>
        </w:tcPr>
        <w:p w:rsidR="00746290" w:rsidRPr="00826369" w:rsidRDefault="00297ABB" w:rsidP="008731C9">
          <w:pPr>
            <w:pStyle w:val="ListParagraph"/>
            <w:ind w:left="0"/>
            <w:jc w:val="both"/>
            <w:rPr>
              <w:b/>
              <w:bCs/>
              <w:szCs w:val="22"/>
            </w:rPr>
          </w:pPr>
          <w:r w:rsidRPr="00826369">
            <w:rPr>
              <w:b/>
              <w:bCs/>
              <w:color w:val="000000" w:themeColor="text1"/>
              <w:sz w:val="21"/>
              <w:szCs w:val="21"/>
              <w:shd w:val="clear" w:color="auto" w:fill="E9E9E9"/>
            </w:rPr>
            <w:t>12G2100269</w:t>
          </w:r>
          <w:r w:rsidRPr="00826369">
            <w:rPr>
              <w:b/>
              <w:bCs/>
              <w:color w:val="000000" w:themeColor="text1"/>
              <w:sz w:val="21"/>
              <w:szCs w:val="21"/>
              <w:shd w:val="clear" w:color="auto" w:fill="E9E9E9"/>
            </w:rPr>
            <w:t xml:space="preserve"> Dated:18.11.2020</w:t>
          </w:r>
        </w:p>
      </w:tc>
    </w:tr>
    <w:tr w:rsidR="00746290" w:rsidRPr="009805B6" w:rsidTr="00D96A22">
      <w:trPr>
        <w:trHeight w:val="282"/>
        <w:jc w:val="center"/>
      </w:trPr>
      <w:tc>
        <w:tcPr>
          <w:tcW w:w="2585" w:type="dxa"/>
        </w:tcPr>
        <w:p w:rsidR="00746290" w:rsidRDefault="00746290" w:rsidP="00746290">
          <w:pPr>
            <w:pStyle w:val="ListParagraph"/>
            <w:ind w:left="0"/>
            <w:jc w:val="both"/>
            <w:rPr>
              <w:rFonts w:ascii="Book Antiqua" w:hAnsi="Book Antiqua"/>
              <w:b/>
              <w:bCs/>
              <w:szCs w:val="22"/>
            </w:rPr>
          </w:pPr>
          <w:r>
            <w:rPr>
              <w:rFonts w:ascii="Book Antiqua" w:hAnsi="Book Antiqua"/>
              <w:b/>
              <w:bCs/>
              <w:szCs w:val="22"/>
            </w:rPr>
            <w:t>Project:</w:t>
          </w:r>
        </w:p>
      </w:tc>
      <w:tc>
        <w:tcPr>
          <w:tcW w:w="6431" w:type="dxa"/>
        </w:tcPr>
        <w:p w:rsidR="00746290" w:rsidRPr="009805B6" w:rsidRDefault="00746290" w:rsidP="00746290">
          <w:pPr>
            <w:pStyle w:val="ListParagraph"/>
            <w:ind w:left="0"/>
            <w:jc w:val="both"/>
            <w:rPr>
              <w:rFonts w:ascii="Book Antiqua" w:hAnsi="Book Antiqua"/>
              <w:b/>
              <w:bCs/>
              <w:color w:val="0000FF"/>
              <w:szCs w:val="22"/>
            </w:rPr>
          </w:pPr>
          <w:r>
            <w:rPr>
              <w:rFonts w:ascii="Book Antiqua" w:hAnsi="Book Antiqua"/>
              <w:b/>
              <w:bCs/>
              <w:color w:val="0000FF"/>
              <w:szCs w:val="22"/>
            </w:rPr>
            <w:t>PGCIL RAIGARH &amp; PUGALUR</w:t>
          </w:r>
        </w:p>
      </w:tc>
    </w:tr>
    <w:tr w:rsidR="00746290" w:rsidTr="00D96A22">
      <w:trPr>
        <w:trHeight w:val="286"/>
        <w:jc w:val="center"/>
      </w:trPr>
      <w:tc>
        <w:tcPr>
          <w:tcW w:w="2585" w:type="dxa"/>
        </w:tcPr>
        <w:p w:rsidR="00746290" w:rsidRDefault="00746290" w:rsidP="00746290">
          <w:pPr>
            <w:pStyle w:val="ListParagraph"/>
            <w:ind w:left="0"/>
            <w:jc w:val="both"/>
            <w:rPr>
              <w:rFonts w:ascii="Book Antiqua" w:hAnsi="Book Antiqua"/>
              <w:b/>
              <w:bCs/>
              <w:szCs w:val="22"/>
            </w:rPr>
          </w:pPr>
          <w:r>
            <w:rPr>
              <w:rFonts w:ascii="Book Antiqua" w:hAnsi="Book Antiqua"/>
              <w:b/>
              <w:bCs/>
              <w:szCs w:val="22"/>
            </w:rPr>
            <w:t>Type of project</w:t>
          </w:r>
        </w:p>
      </w:tc>
      <w:tc>
        <w:tcPr>
          <w:tcW w:w="6431" w:type="dxa"/>
        </w:tcPr>
        <w:p w:rsidR="00746290" w:rsidRDefault="00746290" w:rsidP="00746290">
          <w:pPr>
            <w:pStyle w:val="ListParagraph"/>
            <w:ind w:left="0"/>
            <w:jc w:val="both"/>
            <w:rPr>
              <w:rFonts w:ascii="Book Antiqua" w:hAnsi="Book Antiqua"/>
              <w:b/>
              <w:bCs/>
              <w:szCs w:val="22"/>
            </w:rPr>
          </w:pPr>
          <w:r>
            <w:rPr>
              <w:rFonts w:ascii="Book Antiqua" w:hAnsi="Book Antiqua"/>
              <w:b/>
              <w:bCs/>
              <w:szCs w:val="22"/>
            </w:rPr>
            <w:t>TRANSMISSION</w:t>
          </w:r>
        </w:p>
      </w:tc>
    </w:tr>
    <w:tr w:rsidR="00746290" w:rsidRPr="002456C5" w:rsidTr="00D96A22">
      <w:trPr>
        <w:jc w:val="center"/>
      </w:trPr>
      <w:tc>
        <w:tcPr>
          <w:tcW w:w="2585" w:type="dxa"/>
        </w:tcPr>
        <w:p w:rsidR="00746290" w:rsidRDefault="00746290" w:rsidP="00746290">
          <w:pPr>
            <w:pStyle w:val="ListParagraph"/>
            <w:ind w:left="0"/>
            <w:jc w:val="both"/>
            <w:rPr>
              <w:rFonts w:ascii="Book Antiqua" w:hAnsi="Book Antiqua"/>
              <w:b/>
              <w:bCs/>
              <w:szCs w:val="22"/>
            </w:rPr>
          </w:pPr>
          <w:r>
            <w:rPr>
              <w:rFonts w:ascii="Book Antiqua" w:hAnsi="Book Antiqua"/>
              <w:b/>
              <w:bCs/>
              <w:szCs w:val="22"/>
            </w:rPr>
            <w:t>Percentage of Local Content</w:t>
          </w:r>
        </w:p>
      </w:tc>
      <w:tc>
        <w:tcPr>
          <w:tcW w:w="6431" w:type="dxa"/>
          <w:vAlign w:val="center"/>
        </w:tcPr>
        <w:p w:rsidR="00746290" w:rsidRPr="00FB00A1" w:rsidRDefault="00746290" w:rsidP="00746290">
          <w:pPr>
            <w:pStyle w:val="ListParagraph"/>
            <w:ind w:left="0"/>
            <w:jc w:val="both"/>
            <w:rPr>
              <w:rFonts w:ascii="Book Antiqua" w:hAnsi="Book Antiqua"/>
              <w:b/>
              <w:bCs/>
              <w:i/>
              <w:iCs/>
              <w:color w:val="FF0000"/>
              <w:szCs w:val="22"/>
            </w:rPr>
          </w:pPr>
          <w:r w:rsidRPr="00FB00A1">
            <w:rPr>
              <w:rFonts w:ascii="Book Antiqua" w:hAnsi="Book Antiqua"/>
              <w:b/>
              <w:bCs/>
              <w:color w:val="FF0000"/>
              <w:szCs w:val="22"/>
            </w:rPr>
            <w:t xml:space="preserve"> </w:t>
          </w:r>
          <w:r w:rsidRPr="00FB00A1">
            <w:rPr>
              <w:rFonts w:ascii="Book Antiqua" w:hAnsi="Book Antiqua"/>
              <w:b/>
              <w:bCs/>
              <w:i/>
              <w:iCs/>
              <w:color w:val="FF0000"/>
              <w:szCs w:val="22"/>
              <w:highlight w:val="yellow"/>
            </w:rPr>
            <w:t>(Bidder to enter the applicable % of local content)</w:t>
          </w:r>
        </w:p>
      </w:tc>
    </w:tr>
  </w:tbl>
  <w:p w:rsidR="00FB00A1" w:rsidRPr="00FB00A1" w:rsidRDefault="00FB00A1" w:rsidP="00FB00A1">
    <w:pPr>
      <w:spacing w:before="240" w:after="0" w:line="276" w:lineRule="auto"/>
      <w:rPr>
        <w:b/>
        <w:bCs/>
        <w:i/>
        <w:iCs/>
        <w:color w:val="FF0000"/>
        <w:sz w:val="28"/>
        <w:szCs w:val="24"/>
      </w:rPr>
    </w:pPr>
    <w:r w:rsidRPr="00FB00A1">
      <w:rPr>
        <w:b/>
        <w:bCs/>
        <w:i/>
        <w:iCs/>
        <w:color w:val="FF0000"/>
        <w:sz w:val="28"/>
        <w:szCs w:val="24"/>
      </w:rPr>
      <w:t>Self-certification to be submitted in INR 100/- non judicial stamp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0A1"/>
    <w:rsid w:val="00001B3E"/>
    <w:rsid w:val="00203022"/>
    <w:rsid w:val="00240D0C"/>
    <w:rsid w:val="00297ABB"/>
    <w:rsid w:val="002F5BC7"/>
    <w:rsid w:val="005B079E"/>
    <w:rsid w:val="00746290"/>
    <w:rsid w:val="00826369"/>
    <w:rsid w:val="00840FB4"/>
    <w:rsid w:val="008731C9"/>
    <w:rsid w:val="00AA1D8A"/>
    <w:rsid w:val="00BF1781"/>
    <w:rsid w:val="00C067BA"/>
    <w:rsid w:val="00CA2A06"/>
    <w:rsid w:val="00E74D56"/>
    <w:rsid w:val="00FB0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A736BA"/>
  <w15:chartTrackingRefBased/>
  <w15:docId w15:val="{682F3F73-A733-4A38-89BC-976AE1ED5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00A1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00A1"/>
    <w:pPr>
      <w:ind w:left="720"/>
      <w:contextualSpacing/>
    </w:pPr>
  </w:style>
  <w:style w:type="table" w:styleId="TableGrid">
    <w:name w:val="Table Grid"/>
    <w:basedOn w:val="TableNormal"/>
    <w:uiPriority w:val="39"/>
    <w:rsid w:val="00FB0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B00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B00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00A1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FB00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0A1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496</Words>
  <Characters>2831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Ghanshyam Laspal</dc:creator>
  <cp:keywords/>
  <dc:description/>
  <cp:lastModifiedBy>SANDEEP  KUMAR</cp:lastModifiedBy>
  <cp:revision>12</cp:revision>
  <dcterms:created xsi:type="dcterms:W3CDTF">2020-08-20T04:56:00Z</dcterms:created>
  <dcterms:modified xsi:type="dcterms:W3CDTF">2020-11-18T08:23:00Z</dcterms:modified>
</cp:coreProperties>
</file>